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384" w:rsidRPr="00F54C07" w:rsidRDefault="0073294A" w:rsidP="00732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4C07">
        <w:rPr>
          <w:rFonts w:ascii="Times New Roman" w:hAnsi="Times New Roman" w:cs="Times New Roman"/>
          <w:sz w:val="24"/>
          <w:szCs w:val="24"/>
        </w:rPr>
        <w:t xml:space="preserve">Közép-magyarországi </w:t>
      </w:r>
      <w:proofErr w:type="spellStart"/>
      <w:r w:rsidRPr="00F54C07">
        <w:rPr>
          <w:rFonts w:ascii="Times New Roman" w:hAnsi="Times New Roman" w:cs="Times New Roman"/>
          <w:sz w:val="24"/>
          <w:szCs w:val="24"/>
        </w:rPr>
        <w:t>A</w:t>
      </w:r>
      <w:r w:rsidR="00E858E5">
        <w:rPr>
          <w:rFonts w:ascii="Times New Roman" w:hAnsi="Times New Roman" w:cs="Times New Roman"/>
          <w:sz w:val="24"/>
          <w:szCs w:val="24"/>
        </w:rPr>
        <w:t>SzC</w:t>
      </w:r>
      <w:proofErr w:type="spellEnd"/>
      <w:r w:rsidR="00E858E5">
        <w:rPr>
          <w:rFonts w:ascii="Times New Roman" w:hAnsi="Times New Roman" w:cs="Times New Roman"/>
          <w:sz w:val="24"/>
          <w:szCs w:val="24"/>
        </w:rPr>
        <w:t xml:space="preserve"> Fáy András Mezőgazdasági Technikum, Szakképző Iskola és Kollégium</w:t>
      </w:r>
    </w:p>
    <w:p w:rsidR="0073294A" w:rsidRDefault="00E858E5" w:rsidP="00732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2119 Pécel, Maglódi út 57.</w:t>
      </w:r>
    </w:p>
    <w:p w:rsidR="00E858E5" w:rsidRPr="00F54C07" w:rsidRDefault="00E858E5" w:rsidP="00732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 faysuli@faypecel.hu</w:t>
      </w:r>
    </w:p>
    <w:p w:rsidR="0073294A" w:rsidRPr="00F54C07" w:rsidRDefault="0073294A" w:rsidP="00732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4C07">
        <w:rPr>
          <w:rFonts w:ascii="Times New Roman" w:hAnsi="Times New Roman" w:cs="Times New Roman"/>
          <w:sz w:val="24"/>
          <w:szCs w:val="24"/>
        </w:rPr>
        <w:t>Telefon:</w:t>
      </w:r>
      <w:r w:rsidR="00BF43A4">
        <w:rPr>
          <w:rFonts w:ascii="Times New Roman" w:hAnsi="Times New Roman" w:cs="Times New Roman"/>
          <w:sz w:val="24"/>
          <w:szCs w:val="24"/>
        </w:rPr>
        <w:t xml:space="preserve"> </w:t>
      </w:r>
      <w:r w:rsidR="00BF43A4">
        <w:t>(28) 547-396</w:t>
      </w:r>
    </w:p>
    <w:p w:rsidR="0073294A" w:rsidRPr="00F54C07" w:rsidRDefault="0073294A" w:rsidP="00732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294A" w:rsidRPr="00F54C07" w:rsidRDefault="0073294A" w:rsidP="007329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51" w:rsidRPr="00BF43A4" w:rsidRDefault="00BF43A4" w:rsidP="00732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A4">
        <w:rPr>
          <w:rFonts w:ascii="Times New Roman" w:hAnsi="Times New Roman" w:cs="Times New Roman"/>
          <w:b/>
          <w:sz w:val="28"/>
          <w:szCs w:val="28"/>
        </w:rPr>
        <w:t>PÁLYÁZAT</w:t>
      </w:r>
    </w:p>
    <w:p w:rsidR="00DC0451" w:rsidRPr="00F54C07" w:rsidRDefault="00DC0451" w:rsidP="00F54C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C07">
        <w:rPr>
          <w:rFonts w:ascii="Times New Roman" w:hAnsi="Times New Roman" w:cs="Times New Roman"/>
          <w:sz w:val="24"/>
          <w:szCs w:val="24"/>
        </w:rPr>
        <w:t xml:space="preserve">A Közép- magyarországi Agrárszakképző Centrum fenntartásában működő Közép-magyarországi </w:t>
      </w:r>
      <w:proofErr w:type="spellStart"/>
      <w:r w:rsidRPr="00F54C07">
        <w:rPr>
          <w:rFonts w:ascii="Times New Roman" w:hAnsi="Times New Roman" w:cs="Times New Roman"/>
          <w:sz w:val="24"/>
          <w:szCs w:val="24"/>
        </w:rPr>
        <w:t>ASzC</w:t>
      </w:r>
      <w:proofErr w:type="spellEnd"/>
      <w:r w:rsidRPr="00F54C07">
        <w:rPr>
          <w:rFonts w:ascii="Times New Roman" w:hAnsi="Times New Roman" w:cs="Times New Roman"/>
          <w:sz w:val="24"/>
          <w:szCs w:val="24"/>
        </w:rPr>
        <w:t xml:space="preserve"> Fáy András Mezőgazdasági Technikum, Szakképző Iskola és Kollégium, 2119 Pécel, Maglódi út 57. szám alatti épületében lévő büfé helyiség üzemeltetésére kiadott</w:t>
      </w:r>
      <w:r w:rsidR="002046CC" w:rsidRPr="00F54C07">
        <w:rPr>
          <w:rFonts w:ascii="Times New Roman" w:hAnsi="Times New Roman" w:cs="Times New Roman"/>
          <w:sz w:val="24"/>
          <w:szCs w:val="24"/>
        </w:rPr>
        <w:t>:</w:t>
      </w:r>
    </w:p>
    <w:p w:rsidR="002046CC" w:rsidRPr="00F54C07" w:rsidRDefault="002046CC" w:rsidP="00E858E5">
      <w:pPr>
        <w:pStyle w:val="Listaszerbekezds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F54C07">
        <w:rPr>
          <w:rFonts w:ascii="Times New Roman" w:hAnsi="Times New Roman" w:cs="Times New Roman"/>
          <w:b/>
          <w:sz w:val="24"/>
          <w:szCs w:val="24"/>
        </w:rPr>
        <w:t>Az ajánlat kérő adatai:</w:t>
      </w:r>
    </w:p>
    <w:p w:rsidR="00E858E5" w:rsidRPr="00E858E5" w:rsidRDefault="00E858E5" w:rsidP="00E858E5">
      <w:pPr>
        <w:spacing w:after="0"/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6CC" w:rsidRPr="00F54C07">
        <w:rPr>
          <w:rFonts w:ascii="Times New Roman" w:hAnsi="Times New Roman" w:cs="Times New Roman"/>
          <w:sz w:val="24"/>
          <w:szCs w:val="24"/>
        </w:rPr>
        <w:t xml:space="preserve">Ajánlatkérő neve: </w:t>
      </w:r>
      <w:r w:rsidRPr="00E858E5">
        <w:rPr>
          <w:rFonts w:ascii="Times New Roman" w:hAnsi="Times New Roman" w:cs="Times New Roman"/>
          <w:b/>
          <w:sz w:val="24"/>
          <w:szCs w:val="24"/>
        </w:rPr>
        <w:t xml:space="preserve">Közép-magyarországi </w:t>
      </w:r>
      <w:proofErr w:type="spellStart"/>
      <w:r w:rsidRPr="00E858E5">
        <w:rPr>
          <w:rFonts w:ascii="Times New Roman" w:hAnsi="Times New Roman" w:cs="Times New Roman"/>
          <w:b/>
          <w:sz w:val="24"/>
          <w:szCs w:val="24"/>
        </w:rPr>
        <w:t>ASzC</w:t>
      </w:r>
      <w:proofErr w:type="spellEnd"/>
      <w:r w:rsidRPr="00E858E5">
        <w:rPr>
          <w:rFonts w:ascii="Times New Roman" w:hAnsi="Times New Roman" w:cs="Times New Roman"/>
          <w:b/>
          <w:sz w:val="24"/>
          <w:szCs w:val="24"/>
        </w:rPr>
        <w:t xml:space="preserve"> Fáy András Mezőgazdasági Technikum, Szakképző Iskola és Kollégium</w:t>
      </w:r>
    </w:p>
    <w:p w:rsidR="00E858E5" w:rsidRDefault="00E858E5" w:rsidP="00E858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6CC" w:rsidRPr="00F54C07">
        <w:rPr>
          <w:rFonts w:ascii="Times New Roman" w:hAnsi="Times New Roman" w:cs="Times New Roman"/>
          <w:sz w:val="24"/>
          <w:szCs w:val="24"/>
        </w:rPr>
        <w:t xml:space="preserve">Ajánlatkérő címe: </w:t>
      </w:r>
      <w:r w:rsidRPr="00E858E5">
        <w:rPr>
          <w:rFonts w:ascii="Times New Roman" w:hAnsi="Times New Roman" w:cs="Times New Roman"/>
          <w:b/>
          <w:sz w:val="24"/>
          <w:szCs w:val="24"/>
        </w:rPr>
        <w:t>2119 Pécel, Maglódi út 57.</w:t>
      </w:r>
    </w:p>
    <w:p w:rsidR="002046CC" w:rsidRPr="00F54C07" w:rsidRDefault="002046CC" w:rsidP="00F54C07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46CC" w:rsidRPr="00F54C07" w:rsidRDefault="002046CC" w:rsidP="00E858E5">
      <w:pPr>
        <w:pStyle w:val="Listaszerbekezds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54C07">
        <w:rPr>
          <w:rFonts w:ascii="Times New Roman" w:hAnsi="Times New Roman" w:cs="Times New Roman"/>
          <w:b/>
          <w:sz w:val="24"/>
          <w:szCs w:val="24"/>
        </w:rPr>
        <w:t>A pályázat tárgya:</w:t>
      </w:r>
      <w:r w:rsidRPr="00F54C07">
        <w:rPr>
          <w:rFonts w:ascii="Times New Roman" w:hAnsi="Times New Roman" w:cs="Times New Roman"/>
          <w:sz w:val="24"/>
          <w:szCs w:val="24"/>
        </w:rPr>
        <w:br/>
        <w:t xml:space="preserve">A Közép-magyarországi </w:t>
      </w:r>
      <w:proofErr w:type="spellStart"/>
      <w:r w:rsidRPr="00F54C07">
        <w:rPr>
          <w:rFonts w:ascii="Times New Roman" w:hAnsi="Times New Roman" w:cs="Times New Roman"/>
          <w:sz w:val="24"/>
          <w:szCs w:val="24"/>
        </w:rPr>
        <w:t>ASzC</w:t>
      </w:r>
      <w:proofErr w:type="spellEnd"/>
      <w:r w:rsidRPr="00F54C07">
        <w:rPr>
          <w:rFonts w:ascii="Times New Roman" w:hAnsi="Times New Roman" w:cs="Times New Roman"/>
          <w:sz w:val="24"/>
          <w:szCs w:val="24"/>
        </w:rPr>
        <w:t xml:space="preserve"> Fáy András Mezőgazdasági Technikum, Szakképző Iskola és Kollégium, 2119 Pécel, Maglódi út 57. szám alatti épületében található iskolai büféként funkcionáló helyiségének Iskola </w:t>
      </w:r>
      <w:r w:rsidR="00F54C07" w:rsidRPr="00F54C07">
        <w:rPr>
          <w:rFonts w:ascii="Times New Roman" w:hAnsi="Times New Roman" w:cs="Times New Roman"/>
          <w:sz w:val="24"/>
          <w:szCs w:val="24"/>
        </w:rPr>
        <w:t xml:space="preserve">Büfé működtetésére </w:t>
      </w:r>
      <w:proofErr w:type="gramStart"/>
      <w:r w:rsidR="00AF4561" w:rsidRPr="00F54C07">
        <w:rPr>
          <w:rFonts w:ascii="Times New Roman" w:hAnsi="Times New Roman" w:cs="Times New Roman"/>
          <w:b/>
          <w:sz w:val="24"/>
          <w:szCs w:val="24"/>
        </w:rPr>
        <w:t>határozott</w:t>
      </w:r>
      <w:r w:rsidR="00F54C07" w:rsidRPr="00F54C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C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C07">
        <w:rPr>
          <w:rFonts w:ascii="Times New Roman" w:hAnsi="Times New Roman" w:cs="Times New Roman"/>
          <w:sz w:val="24"/>
          <w:szCs w:val="24"/>
        </w:rPr>
        <w:t>idejű</w:t>
      </w:r>
      <w:proofErr w:type="gramEnd"/>
      <w:r w:rsidRPr="00F54C07">
        <w:rPr>
          <w:rFonts w:ascii="Times New Roman" w:hAnsi="Times New Roman" w:cs="Times New Roman"/>
          <w:sz w:val="24"/>
          <w:szCs w:val="24"/>
        </w:rPr>
        <w:t xml:space="preserve"> pályázatot hirdet.</w:t>
      </w:r>
    </w:p>
    <w:p w:rsidR="00F54C07" w:rsidRPr="00F54C07" w:rsidRDefault="00F54C07" w:rsidP="00F54C07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46CC" w:rsidRPr="00F54C07" w:rsidRDefault="002046CC" w:rsidP="00E858E5">
      <w:pPr>
        <w:pStyle w:val="Listaszerbekezds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54C07">
        <w:rPr>
          <w:rFonts w:ascii="Times New Roman" w:hAnsi="Times New Roman" w:cs="Times New Roman"/>
          <w:sz w:val="24"/>
          <w:szCs w:val="24"/>
        </w:rPr>
        <w:t>A büfé működésének célja, hogy az iskola tanulói és d</w:t>
      </w:r>
      <w:r w:rsidR="00D33C54">
        <w:rPr>
          <w:rFonts w:ascii="Times New Roman" w:hAnsi="Times New Roman" w:cs="Times New Roman"/>
          <w:sz w:val="24"/>
          <w:szCs w:val="24"/>
        </w:rPr>
        <w:t xml:space="preserve">olgozói megfelelő színvonalú és </w:t>
      </w:r>
      <w:proofErr w:type="gramStart"/>
      <w:r w:rsidRPr="00F54C07">
        <w:rPr>
          <w:rFonts w:ascii="Times New Roman" w:hAnsi="Times New Roman" w:cs="Times New Roman"/>
          <w:sz w:val="24"/>
          <w:szCs w:val="24"/>
        </w:rPr>
        <w:t>árszintű</w:t>
      </w:r>
      <w:proofErr w:type="gramEnd"/>
      <w:r w:rsidRPr="00F54C07">
        <w:rPr>
          <w:rFonts w:ascii="Times New Roman" w:hAnsi="Times New Roman" w:cs="Times New Roman"/>
          <w:sz w:val="24"/>
          <w:szCs w:val="24"/>
        </w:rPr>
        <w:t xml:space="preserve"> büfészolgáltatást vehessenek igénybe az épületen belül.</w:t>
      </w:r>
    </w:p>
    <w:p w:rsidR="0053197E" w:rsidRDefault="0053197E" w:rsidP="00E858E5">
      <w:pPr>
        <w:pStyle w:val="Listaszerbekezds"/>
        <w:spacing w:line="276" w:lineRule="auto"/>
        <w:ind w:left="426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33C54" w:rsidRDefault="00F54C07" w:rsidP="00E858E5">
      <w:pPr>
        <w:pStyle w:val="Listaszerbekezds"/>
        <w:spacing w:line="276" w:lineRule="auto"/>
        <w:ind w:left="426"/>
        <w:rPr>
          <w:rStyle w:val="markedcontent"/>
          <w:rFonts w:ascii="Times New Roman" w:hAnsi="Times New Roman" w:cs="Times New Roman"/>
          <w:sz w:val="24"/>
          <w:szCs w:val="24"/>
        </w:rPr>
      </w:pPr>
      <w:r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A pályázóknak pályázatuk részeként üzemeltetési tervet kell benyújtaniuk, amely az alábbiakat tartalmazza: </w:t>
      </w:r>
    </w:p>
    <w:p w:rsidR="00F54C07" w:rsidRPr="00F54C07" w:rsidRDefault="00E858E5" w:rsidP="00E858E5">
      <w:pPr>
        <w:pStyle w:val="Listaszerbekezds"/>
        <w:spacing w:line="276" w:lineRule="auto"/>
        <w:ind w:left="426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>árképzési</w:t>
      </w:r>
      <w:proofErr w:type="spellEnd"/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 rendszer bemutatása, </w:t>
      </w:r>
      <w:r w:rsidR="00F54C07" w:rsidRPr="00F54C07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értékesíteni kívánt áru és termék választéka (lista)– a pályázat kiírója az egészséges termékek és friss gyümölcsök napi kínálatát pozitívan értékeli </w:t>
      </w:r>
      <w:r w:rsidR="00F54C07" w:rsidRPr="00F54C07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nyitva tartás </w:t>
      </w:r>
      <w:r w:rsidR="00F54C07" w:rsidRPr="00F54C07">
        <w:rPr>
          <w:rFonts w:ascii="Times New Roman" w:hAnsi="Times New Roman" w:cs="Times New Roman"/>
          <w:sz w:val="24"/>
          <w:szCs w:val="24"/>
        </w:rPr>
        <w:br/>
      </w:r>
      <w:r w:rsidR="00F54C07" w:rsidRPr="00F54C07">
        <w:rPr>
          <w:rFonts w:ascii="Times New Roman" w:hAnsi="Times New Roman" w:cs="Times New Roman"/>
          <w:sz w:val="24"/>
          <w:szCs w:val="24"/>
        </w:rPr>
        <w:br/>
      </w:r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A pályázatkiíró előnyben részesíti az egészséges ételeket és italokat forgalmazó pályázókat az alábbi példák szerint: </w:t>
      </w:r>
      <w:r w:rsidR="00F54C07" w:rsidRPr="00F54C07">
        <w:rPr>
          <w:rFonts w:ascii="Times New Roman" w:hAnsi="Times New Roman" w:cs="Times New Roman"/>
          <w:sz w:val="24"/>
          <w:szCs w:val="24"/>
        </w:rPr>
        <w:br/>
      </w:r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>- rostos gyümölcs-</w:t>
      </w:r>
      <w:proofErr w:type="spellStart"/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>zöldséglevek</w:t>
      </w:r>
      <w:proofErr w:type="spellEnd"/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, ásványvíz </w:t>
      </w:r>
      <w:r w:rsidR="00F54C07" w:rsidRPr="00F54C07">
        <w:rPr>
          <w:rFonts w:ascii="Times New Roman" w:hAnsi="Times New Roman" w:cs="Times New Roman"/>
          <w:sz w:val="24"/>
          <w:szCs w:val="24"/>
        </w:rPr>
        <w:br/>
      </w:r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- tejtermékek </w:t>
      </w:r>
      <w:r w:rsidR="00F54C07" w:rsidRPr="00F54C07">
        <w:rPr>
          <w:rFonts w:ascii="Times New Roman" w:hAnsi="Times New Roman" w:cs="Times New Roman"/>
          <w:sz w:val="24"/>
          <w:szCs w:val="24"/>
        </w:rPr>
        <w:br/>
      </w:r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- különböző töltelékkel készült teljes kiőrlésű pékáruk </w:t>
      </w:r>
      <w:r w:rsidR="00F54C07" w:rsidRPr="00F54C07">
        <w:rPr>
          <w:rFonts w:ascii="Times New Roman" w:hAnsi="Times New Roman" w:cs="Times New Roman"/>
          <w:sz w:val="24"/>
          <w:szCs w:val="24"/>
        </w:rPr>
        <w:br/>
      </w:r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- gyümölcsök, kompót/befőtt, friss gyümölcs, tejdesszertek </w:t>
      </w:r>
      <w:r w:rsidR="00F54C07" w:rsidRPr="00F54C07">
        <w:rPr>
          <w:rFonts w:ascii="Times New Roman" w:hAnsi="Times New Roman" w:cs="Times New Roman"/>
          <w:sz w:val="24"/>
          <w:szCs w:val="24"/>
        </w:rPr>
        <w:br/>
      </w:r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- sovány hússal, illetve húskészítménnyel készült szendvics, sok zöldséggel </w:t>
      </w:r>
      <w:r w:rsidR="00F54C07" w:rsidRPr="00F54C07">
        <w:rPr>
          <w:rFonts w:ascii="Times New Roman" w:hAnsi="Times New Roman" w:cs="Times New Roman"/>
          <w:sz w:val="24"/>
          <w:szCs w:val="24"/>
        </w:rPr>
        <w:br/>
      </w:r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>- puffasztott gabonaszelet,</w:t>
      </w:r>
      <w:proofErr w:type="gramEnd"/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>natúr</w:t>
      </w:r>
      <w:proofErr w:type="gramEnd"/>
      <w:r w:rsidR="00F54C07"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 olajos magvak</w:t>
      </w:r>
    </w:p>
    <w:p w:rsidR="00F54C07" w:rsidRPr="00F54C07" w:rsidRDefault="00F54C07" w:rsidP="00E858E5">
      <w:pPr>
        <w:pStyle w:val="Listaszerbekezds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046CC" w:rsidRDefault="002046CC" w:rsidP="00F54C07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4C07">
        <w:rPr>
          <w:rFonts w:ascii="Times New Roman" w:hAnsi="Times New Roman" w:cs="Times New Roman"/>
          <w:sz w:val="24"/>
          <w:szCs w:val="24"/>
        </w:rPr>
        <w:lastRenderedPageBreak/>
        <w:t>A pályázónak a büfé kínálatának kialakításakor figyelemmel kell lenniük az Országos Élelmiszerbiztonsági és Táplálkozástudományi Intézet (OÉTI) ajánlásában foglaltakra.</w:t>
      </w:r>
    </w:p>
    <w:p w:rsidR="0053197E" w:rsidRPr="00F54C07" w:rsidRDefault="0053197E" w:rsidP="00F54C07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68A1" w:rsidRDefault="00BA68A1" w:rsidP="00BA68A1">
      <w:pPr>
        <w:pStyle w:val="Listaszerbekezds"/>
        <w:numPr>
          <w:ilvl w:val="0"/>
          <w:numId w:val="1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r w:rsidRPr="00F54C07">
        <w:rPr>
          <w:rFonts w:ascii="Times New Roman" w:hAnsi="Times New Roman" w:cs="Times New Roman"/>
          <w:b/>
          <w:sz w:val="24"/>
          <w:szCs w:val="24"/>
        </w:rPr>
        <w:t>A szerződés meghatározása</w:t>
      </w:r>
      <w:r w:rsidRPr="00F54C07">
        <w:rPr>
          <w:rFonts w:ascii="Times New Roman" w:hAnsi="Times New Roman" w:cs="Times New Roman"/>
          <w:sz w:val="24"/>
          <w:szCs w:val="24"/>
        </w:rPr>
        <w:t>:</w:t>
      </w:r>
      <w:r w:rsidRPr="00F54C07">
        <w:rPr>
          <w:rFonts w:ascii="Times New Roman" w:hAnsi="Times New Roman" w:cs="Times New Roman"/>
          <w:sz w:val="24"/>
          <w:szCs w:val="24"/>
        </w:rPr>
        <w:br/>
        <w:t>Helyiség bérleti szerződés</w:t>
      </w:r>
    </w:p>
    <w:p w:rsidR="0053197E" w:rsidRPr="00F54C07" w:rsidRDefault="0053197E" w:rsidP="0053197E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</w:p>
    <w:p w:rsidR="00BA68A1" w:rsidRDefault="00BA68A1" w:rsidP="00BA68A1">
      <w:pPr>
        <w:pStyle w:val="Listaszerbekezds"/>
        <w:numPr>
          <w:ilvl w:val="0"/>
          <w:numId w:val="1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r w:rsidRPr="00F54C07">
        <w:rPr>
          <w:rFonts w:ascii="Times New Roman" w:hAnsi="Times New Roman" w:cs="Times New Roman"/>
          <w:b/>
          <w:sz w:val="24"/>
          <w:szCs w:val="24"/>
        </w:rPr>
        <w:t>A szerződés időtartama:</w:t>
      </w:r>
      <w:r w:rsidR="00AF4561">
        <w:rPr>
          <w:rFonts w:ascii="Times New Roman" w:hAnsi="Times New Roman" w:cs="Times New Roman"/>
          <w:sz w:val="24"/>
          <w:szCs w:val="24"/>
        </w:rPr>
        <w:br/>
        <w:t>2021.09.13.- 2023.08.31.</w:t>
      </w:r>
    </w:p>
    <w:p w:rsidR="0053197E" w:rsidRPr="0053197E" w:rsidRDefault="0053197E" w:rsidP="0053197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A68A1" w:rsidRPr="00F54C07" w:rsidRDefault="00BA68A1" w:rsidP="0053197E">
      <w:pPr>
        <w:pStyle w:val="Listaszerbekezds"/>
        <w:numPr>
          <w:ilvl w:val="0"/>
          <w:numId w:val="1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r w:rsidRPr="00F54C07">
        <w:rPr>
          <w:rFonts w:ascii="Times New Roman" w:hAnsi="Times New Roman" w:cs="Times New Roman"/>
          <w:b/>
          <w:sz w:val="24"/>
          <w:szCs w:val="24"/>
        </w:rPr>
        <w:t>A meghirdetett helyiség:</w:t>
      </w:r>
      <w:r w:rsidRPr="00F54C07">
        <w:rPr>
          <w:rFonts w:ascii="Times New Roman" w:hAnsi="Times New Roman" w:cs="Times New Roman"/>
          <w:sz w:val="24"/>
          <w:szCs w:val="24"/>
        </w:rPr>
        <w:br/>
        <w:t xml:space="preserve">Közép-magyarországi </w:t>
      </w:r>
      <w:proofErr w:type="spellStart"/>
      <w:r w:rsidRPr="00F54C07">
        <w:rPr>
          <w:rFonts w:ascii="Times New Roman" w:hAnsi="Times New Roman" w:cs="Times New Roman"/>
          <w:sz w:val="24"/>
          <w:szCs w:val="24"/>
        </w:rPr>
        <w:t>ASzC</w:t>
      </w:r>
      <w:proofErr w:type="spellEnd"/>
      <w:r w:rsidRPr="00F54C07">
        <w:rPr>
          <w:rFonts w:ascii="Times New Roman" w:hAnsi="Times New Roman" w:cs="Times New Roman"/>
          <w:sz w:val="24"/>
          <w:szCs w:val="24"/>
        </w:rPr>
        <w:t xml:space="preserve"> Fáy András Mezőgazdasági Technikum, Szakképző Iskola és Kollégium, 2119 Pécel, Maglódi út 57.</w:t>
      </w:r>
    </w:p>
    <w:p w:rsidR="002046CC" w:rsidRPr="00CB16D9" w:rsidRDefault="00BA68A1" w:rsidP="0053197E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4C07">
        <w:rPr>
          <w:rFonts w:ascii="Times New Roman" w:hAnsi="Times New Roman" w:cs="Times New Roman"/>
          <w:sz w:val="24"/>
          <w:szCs w:val="24"/>
        </w:rPr>
        <w:t xml:space="preserve">Alapterület: </w:t>
      </w:r>
      <w:r w:rsidR="00CB16D9">
        <w:rPr>
          <w:rFonts w:ascii="Times New Roman" w:hAnsi="Times New Roman" w:cs="Times New Roman"/>
          <w:sz w:val="24"/>
          <w:szCs w:val="24"/>
        </w:rPr>
        <w:t>14,5 m</w:t>
      </w:r>
      <w:r w:rsidR="00CB16D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3197E" w:rsidRPr="00F54C07" w:rsidRDefault="0053197E" w:rsidP="0053197E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A68A1" w:rsidRPr="00F54C07" w:rsidRDefault="00BA68A1" w:rsidP="00BA68A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197E">
        <w:rPr>
          <w:rFonts w:ascii="Times New Roman" w:hAnsi="Times New Roman" w:cs="Times New Roman"/>
          <w:b/>
          <w:sz w:val="24"/>
          <w:szCs w:val="24"/>
        </w:rPr>
        <w:t>A pályázatok benyújtásának ideje és helye:</w:t>
      </w:r>
      <w:r w:rsidRPr="0053197E">
        <w:rPr>
          <w:rFonts w:ascii="Times New Roman" w:hAnsi="Times New Roman" w:cs="Times New Roman"/>
          <w:b/>
          <w:sz w:val="24"/>
          <w:szCs w:val="24"/>
        </w:rPr>
        <w:br/>
      </w:r>
      <w:r w:rsidR="00E858E5" w:rsidRPr="00B176C5">
        <w:rPr>
          <w:rFonts w:ascii="Times New Roman" w:hAnsi="Times New Roman" w:cs="Times New Roman"/>
          <w:sz w:val="24"/>
          <w:szCs w:val="24"/>
          <w:u w:val="single"/>
        </w:rPr>
        <w:t>Helye</w:t>
      </w:r>
      <w:r w:rsidR="00E858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858E5" w:rsidRPr="00F54C07">
        <w:rPr>
          <w:rFonts w:ascii="Times New Roman" w:hAnsi="Times New Roman" w:cs="Times New Roman"/>
          <w:sz w:val="24"/>
          <w:szCs w:val="24"/>
        </w:rPr>
        <w:t>ASzC</w:t>
      </w:r>
      <w:proofErr w:type="spellEnd"/>
      <w:r w:rsidR="00E858E5" w:rsidRPr="00F54C07">
        <w:rPr>
          <w:rFonts w:ascii="Times New Roman" w:hAnsi="Times New Roman" w:cs="Times New Roman"/>
          <w:sz w:val="24"/>
          <w:szCs w:val="24"/>
        </w:rPr>
        <w:t xml:space="preserve"> Fáy András Mezőgazdasági Technikum, Szakképző Iskola és Kollégium, 2119 Pécel, Maglódi út 57</w:t>
      </w:r>
      <w:r w:rsidR="00E858E5">
        <w:rPr>
          <w:rFonts w:ascii="Times New Roman" w:hAnsi="Times New Roman" w:cs="Times New Roman"/>
          <w:sz w:val="24"/>
          <w:szCs w:val="24"/>
        </w:rPr>
        <w:br/>
      </w:r>
      <w:r w:rsidR="00E858E5" w:rsidRPr="00B176C5">
        <w:rPr>
          <w:rFonts w:ascii="Times New Roman" w:hAnsi="Times New Roman" w:cs="Times New Roman"/>
          <w:sz w:val="24"/>
          <w:szCs w:val="24"/>
          <w:u w:val="single"/>
        </w:rPr>
        <w:t>Határideje</w:t>
      </w:r>
      <w:r w:rsidR="00AF4561">
        <w:rPr>
          <w:rFonts w:ascii="Times New Roman" w:hAnsi="Times New Roman" w:cs="Times New Roman"/>
          <w:sz w:val="24"/>
          <w:szCs w:val="24"/>
        </w:rPr>
        <w:t>: 2021.szeptember 5</w:t>
      </w:r>
      <w:r w:rsidR="00E858E5">
        <w:rPr>
          <w:rFonts w:ascii="Times New Roman" w:hAnsi="Times New Roman" w:cs="Times New Roman"/>
          <w:sz w:val="24"/>
          <w:szCs w:val="24"/>
        </w:rPr>
        <w:t>.</w:t>
      </w:r>
    </w:p>
    <w:p w:rsidR="00F54C07" w:rsidRDefault="00BA68A1" w:rsidP="00F54C0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54C07">
        <w:rPr>
          <w:rFonts w:ascii="Times New Roman" w:hAnsi="Times New Roman" w:cs="Times New Roman"/>
          <w:sz w:val="24"/>
          <w:szCs w:val="24"/>
        </w:rPr>
        <w:t xml:space="preserve">A pályázatot egy eredeti és az eredetivel mindenben megegyező másolati példányban, cégszerűen aláírva, zárt borítékban kell benyújtani, melyet a benyújtás tekintetében kizárólag </w:t>
      </w:r>
      <w:r w:rsidR="00D33C54" w:rsidRPr="00D33C54">
        <w:rPr>
          <w:rFonts w:ascii="Times New Roman" w:hAnsi="Times New Roman" w:cs="Times New Roman"/>
          <w:sz w:val="24"/>
          <w:szCs w:val="24"/>
        </w:rPr>
        <w:t>személyes</w:t>
      </w:r>
      <w:r w:rsidRPr="00F54C07">
        <w:rPr>
          <w:rFonts w:ascii="Times New Roman" w:hAnsi="Times New Roman" w:cs="Times New Roman"/>
          <w:sz w:val="24"/>
          <w:szCs w:val="24"/>
        </w:rPr>
        <w:t xml:space="preserve"> úton tekintünk érvényesnek. A borítékra kérjük ráírni: ” Pályázat büfé </w:t>
      </w:r>
    </w:p>
    <w:p w:rsidR="0053197E" w:rsidRPr="00F54C07" w:rsidRDefault="0053197E" w:rsidP="00F54C0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3197E" w:rsidRDefault="00F54C07" w:rsidP="00F54C07">
      <w:pPr>
        <w:pStyle w:val="Listaszerbekezds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53197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A pályázatok elbírálásának tervezett időpontja: </w:t>
      </w:r>
      <w:r w:rsidR="00E858E5" w:rsidRPr="00E858E5">
        <w:rPr>
          <w:rStyle w:val="markedcontent"/>
          <w:rFonts w:ascii="Times New Roman" w:hAnsi="Times New Roman" w:cs="Times New Roman"/>
          <w:sz w:val="24"/>
          <w:szCs w:val="24"/>
        </w:rPr>
        <w:t xml:space="preserve">2021. </w:t>
      </w:r>
      <w:r w:rsidR="00AF4561">
        <w:rPr>
          <w:rStyle w:val="markedcontent"/>
          <w:rFonts w:ascii="Times New Roman" w:hAnsi="Times New Roman" w:cs="Times New Roman"/>
          <w:sz w:val="24"/>
          <w:szCs w:val="24"/>
        </w:rPr>
        <w:t>szeptember 6.</w:t>
      </w:r>
      <w:r w:rsidRPr="00F54C07">
        <w:rPr>
          <w:rFonts w:ascii="Times New Roman" w:hAnsi="Times New Roman" w:cs="Times New Roman"/>
          <w:sz w:val="24"/>
          <w:szCs w:val="24"/>
        </w:rPr>
        <w:br/>
      </w:r>
      <w:r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Pályáztató teljeskörű hiánypótlást biztosít, az „elbírálás szempontjaira” benyújtott ajánlat viszont nem módosítható. </w:t>
      </w:r>
      <w:r w:rsidRPr="00F54C07">
        <w:rPr>
          <w:rFonts w:ascii="Times New Roman" w:hAnsi="Times New Roman" w:cs="Times New Roman"/>
          <w:sz w:val="24"/>
          <w:szCs w:val="24"/>
        </w:rPr>
        <w:br/>
      </w:r>
      <w:r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Kiegészítő tájékoztatás kérhető a pályázat benyújtási határideje lejárta előtti 4. munkanapig. </w:t>
      </w:r>
      <w:r w:rsidRPr="00F54C07">
        <w:rPr>
          <w:rFonts w:ascii="Times New Roman" w:hAnsi="Times New Roman" w:cs="Times New Roman"/>
          <w:sz w:val="24"/>
          <w:szCs w:val="24"/>
        </w:rPr>
        <w:br/>
      </w:r>
      <w:r w:rsidRPr="00F54C07">
        <w:rPr>
          <w:rStyle w:val="markedcontent"/>
          <w:rFonts w:ascii="Times New Roman" w:hAnsi="Times New Roman" w:cs="Times New Roman"/>
          <w:sz w:val="24"/>
          <w:szCs w:val="24"/>
        </w:rPr>
        <w:t>A pályázat eredményéről a pályázók írásban, e-mail útján kapnak tájékoztatást.</w:t>
      </w:r>
    </w:p>
    <w:p w:rsidR="00A61A16" w:rsidRDefault="00A61A16" w:rsidP="00A61A16">
      <w:pPr>
        <w:pStyle w:val="Listaszerbekezds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3197E" w:rsidRDefault="0053197E" w:rsidP="00F067B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A pályázatok elbírálásának szempontjai:</w:t>
      </w:r>
      <w:r w:rsidRPr="00F067B0">
        <w:rPr>
          <w:rFonts w:ascii="Times New Roman" w:hAnsi="Times New Roman" w:cs="Times New Roman"/>
          <w:sz w:val="24"/>
          <w:szCs w:val="24"/>
        </w:rPr>
        <w:br/>
      </w:r>
      <w:r w:rsidR="00F067B0">
        <w:rPr>
          <w:rFonts w:ascii="Times New Roman" w:hAnsi="Times New Roman" w:cs="Times New Roman"/>
          <w:sz w:val="24"/>
          <w:szCs w:val="24"/>
        </w:rPr>
        <w:t>1</w:t>
      </w:r>
      <w:r w:rsidRPr="00F067B0">
        <w:rPr>
          <w:rFonts w:ascii="Times New Roman" w:hAnsi="Times New Roman" w:cs="Times New Roman"/>
          <w:sz w:val="24"/>
          <w:szCs w:val="24"/>
        </w:rPr>
        <w:t xml:space="preserve">. </w:t>
      </w:r>
      <w:r w:rsidR="00F067B0">
        <w:rPr>
          <w:rFonts w:ascii="Times New Roman" w:hAnsi="Times New Roman" w:cs="Times New Roman"/>
          <w:sz w:val="24"/>
          <w:szCs w:val="24"/>
        </w:rPr>
        <w:t>Üzemeltetési ajánlat (</w:t>
      </w:r>
      <w:r w:rsidRPr="00F067B0">
        <w:rPr>
          <w:rFonts w:ascii="Times New Roman" w:hAnsi="Times New Roman" w:cs="Times New Roman"/>
          <w:sz w:val="24"/>
          <w:szCs w:val="24"/>
        </w:rPr>
        <w:t>forgalmazni kívánt termékek</w:t>
      </w:r>
      <w:r w:rsidR="00F067B0">
        <w:rPr>
          <w:rFonts w:ascii="Times New Roman" w:hAnsi="Times New Roman" w:cs="Times New Roman"/>
          <w:sz w:val="24"/>
          <w:szCs w:val="24"/>
        </w:rPr>
        <w:t>)</w:t>
      </w:r>
    </w:p>
    <w:p w:rsidR="0053197E" w:rsidRDefault="00F067B0" w:rsidP="00F067B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</w:t>
      </w:r>
      <w:r w:rsidRPr="00F067B0">
        <w:rPr>
          <w:rFonts w:ascii="Times New Roman" w:hAnsi="Times New Roman" w:cs="Times New Roman"/>
          <w:sz w:val="24"/>
          <w:szCs w:val="24"/>
        </w:rPr>
        <w:t xml:space="preserve"> megaj</w:t>
      </w:r>
      <w:r>
        <w:rPr>
          <w:rFonts w:ascii="Times New Roman" w:hAnsi="Times New Roman" w:cs="Times New Roman"/>
          <w:sz w:val="24"/>
          <w:szCs w:val="24"/>
        </w:rPr>
        <w:t>ánlott havi bérleti díj: Ft/hó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53197E" w:rsidRPr="00F067B0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53197E" w:rsidRPr="00F06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67B0">
        <w:rPr>
          <w:rFonts w:ascii="Times New Roman" w:hAnsi="Times New Roman" w:cs="Times New Roman"/>
          <w:sz w:val="24"/>
          <w:szCs w:val="24"/>
        </w:rPr>
        <w:t xml:space="preserve">z intézmény által szervezett programok, rendezvények kedvezményes támogatása </w:t>
      </w:r>
    </w:p>
    <w:p w:rsidR="0053197E" w:rsidRDefault="00F067B0" w:rsidP="0053197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Nyitvatartási idő</w:t>
      </w:r>
    </w:p>
    <w:p w:rsidR="00F067B0" w:rsidRDefault="00F067B0" w:rsidP="0053197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067B0" w:rsidRDefault="00F067B0" w:rsidP="0053197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pályázatok értékelése:</w:t>
      </w:r>
    </w:p>
    <w:p w:rsidR="00F067B0" w:rsidRDefault="00F067B0" w:rsidP="0053197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7639" w:type="dxa"/>
        <w:tblInd w:w="720" w:type="dxa"/>
        <w:tblLook w:val="04A0" w:firstRow="1" w:lastRow="0" w:firstColumn="1" w:lastColumn="0" w:noHBand="0" w:noVBand="1"/>
      </w:tblPr>
      <w:tblGrid>
        <w:gridCol w:w="6363"/>
        <w:gridCol w:w="1276"/>
      </w:tblGrid>
      <w:tr w:rsidR="0053197E" w:rsidTr="00310B4A">
        <w:tc>
          <w:tcPr>
            <w:tcW w:w="6363" w:type="dxa"/>
          </w:tcPr>
          <w:p w:rsidR="0053197E" w:rsidRPr="00F067B0" w:rsidRDefault="0053197E" w:rsidP="0053197E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B0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1.Üzemeltetési ajánlat</w:t>
            </w:r>
          </w:p>
        </w:tc>
        <w:tc>
          <w:tcPr>
            <w:tcW w:w="1276" w:type="dxa"/>
            <w:vAlign w:val="center"/>
          </w:tcPr>
          <w:p w:rsidR="0053197E" w:rsidRDefault="0053197E" w:rsidP="00310B4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97E" w:rsidTr="00310B4A">
        <w:tc>
          <w:tcPr>
            <w:tcW w:w="6363" w:type="dxa"/>
          </w:tcPr>
          <w:p w:rsidR="0053197E" w:rsidRPr="0053197E" w:rsidRDefault="0053197E" w:rsidP="0053197E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7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1.1. Rostos gyümölcs-</w:t>
            </w:r>
            <w:proofErr w:type="spellStart"/>
            <w:r w:rsidRPr="0053197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zöldséglevek</w:t>
            </w:r>
            <w:proofErr w:type="spellEnd"/>
            <w:r w:rsidRPr="0053197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ásványví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276" w:type="dxa"/>
            <w:vAlign w:val="center"/>
          </w:tcPr>
          <w:p w:rsidR="0053197E" w:rsidRDefault="00A61A16" w:rsidP="00310B4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97E" w:rsidTr="00310B4A">
        <w:tc>
          <w:tcPr>
            <w:tcW w:w="6363" w:type="dxa"/>
          </w:tcPr>
          <w:p w:rsidR="0053197E" w:rsidRPr="0053197E" w:rsidRDefault="0053197E" w:rsidP="0053197E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7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1.2. Tejtermékek, tejdesszertek</w:t>
            </w:r>
          </w:p>
        </w:tc>
        <w:tc>
          <w:tcPr>
            <w:tcW w:w="1276" w:type="dxa"/>
            <w:vAlign w:val="center"/>
          </w:tcPr>
          <w:p w:rsidR="0053197E" w:rsidRDefault="00A61A16" w:rsidP="00310B4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97E" w:rsidTr="00310B4A">
        <w:tc>
          <w:tcPr>
            <w:tcW w:w="6363" w:type="dxa"/>
          </w:tcPr>
          <w:p w:rsidR="0053197E" w:rsidRPr="0053197E" w:rsidRDefault="00310B4A" w:rsidP="0053197E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="0053197E" w:rsidRPr="0053197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Laktóz</w:t>
            </w:r>
            <w:proofErr w:type="spellEnd"/>
            <w:r w:rsidR="0053197E" w:rsidRPr="0053197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- és </w:t>
            </w:r>
            <w:proofErr w:type="spellStart"/>
            <w:r w:rsidR="0053197E" w:rsidRPr="0053197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gluténmentes</w:t>
            </w:r>
            <w:proofErr w:type="spellEnd"/>
            <w:r w:rsidR="0053197E" w:rsidRPr="0053197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diabetikus termékek</w:t>
            </w:r>
          </w:p>
        </w:tc>
        <w:tc>
          <w:tcPr>
            <w:tcW w:w="1276" w:type="dxa"/>
            <w:vAlign w:val="center"/>
          </w:tcPr>
          <w:p w:rsidR="0053197E" w:rsidRDefault="00A61A16" w:rsidP="00310B4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97E" w:rsidTr="00310B4A">
        <w:tc>
          <w:tcPr>
            <w:tcW w:w="6363" w:type="dxa"/>
          </w:tcPr>
          <w:p w:rsidR="0053197E" w:rsidRPr="0053197E" w:rsidRDefault="00310B4A" w:rsidP="0053197E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="0053197E" w:rsidRPr="0053197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Különböző töltelékkel készült teljes kiőrlésű pékáruk</w:t>
            </w:r>
          </w:p>
        </w:tc>
        <w:tc>
          <w:tcPr>
            <w:tcW w:w="1276" w:type="dxa"/>
            <w:vAlign w:val="center"/>
          </w:tcPr>
          <w:p w:rsidR="0053197E" w:rsidRDefault="00A61A16" w:rsidP="00310B4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97E" w:rsidTr="00310B4A">
        <w:tc>
          <w:tcPr>
            <w:tcW w:w="6363" w:type="dxa"/>
          </w:tcPr>
          <w:p w:rsidR="0053197E" w:rsidRPr="0053197E" w:rsidRDefault="00310B4A" w:rsidP="0053197E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r w:rsidR="0053197E" w:rsidRPr="0053197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Gyümölcsök, kompót/befőtt, friss gyümölcs</w:t>
            </w:r>
          </w:p>
        </w:tc>
        <w:tc>
          <w:tcPr>
            <w:tcW w:w="1276" w:type="dxa"/>
            <w:vAlign w:val="center"/>
          </w:tcPr>
          <w:p w:rsidR="0053197E" w:rsidRDefault="00A61A16" w:rsidP="00310B4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97E" w:rsidTr="00310B4A">
        <w:tc>
          <w:tcPr>
            <w:tcW w:w="6363" w:type="dxa"/>
          </w:tcPr>
          <w:p w:rsidR="0053197E" w:rsidRPr="0053197E" w:rsidRDefault="00310B4A" w:rsidP="00310B4A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  <w:r w:rsidR="0053197E" w:rsidRPr="0053197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Sovány hússal, illetve húskészítménnyel készült szendvics, sok zöldséggel</w:t>
            </w:r>
          </w:p>
        </w:tc>
        <w:tc>
          <w:tcPr>
            <w:tcW w:w="1276" w:type="dxa"/>
            <w:vAlign w:val="center"/>
          </w:tcPr>
          <w:p w:rsidR="0053197E" w:rsidRDefault="00A61A16" w:rsidP="00310B4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97E" w:rsidTr="00310B4A">
        <w:tc>
          <w:tcPr>
            <w:tcW w:w="6363" w:type="dxa"/>
          </w:tcPr>
          <w:p w:rsidR="0053197E" w:rsidRPr="0053197E" w:rsidRDefault="0053197E" w:rsidP="0053197E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7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1.7. Puffasztott gabonaszelet, natúr olajos magvak</w:t>
            </w:r>
          </w:p>
        </w:tc>
        <w:tc>
          <w:tcPr>
            <w:tcW w:w="1276" w:type="dxa"/>
            <w:vAlign w:val="center"/>
          </w:tcPr>
          <w:p w:rsidR="0053197E" w:rsidRDefault="00A61A16" w:rsidP="00310B4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A16" w:rsidTr="00310B4A">
        <w:tc>
          <w:tcPr>
            <w:tcW w:w="6363" w:type="dxa"/>
          </w:tcPr>
          <w:p w:rsidR="00A61A16" w:rsidRPr="00F067B0" w:rsidRDefault="00A61A16" w:rsidP="0053197E">
            <w:pPr>
              <w:pStyle w:val="Listaszerbekezds"/>
              <w:ind w:left="0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067B0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Bérleti díj</w:t>
            </w:r>
          </w:p>
        </w:tc>
        <w:tc>
          <w:tcPr>
            <w:tcW w:w="1276" w:type="dxa"/>
            <w:vAlign w:val="center"/>
          </w:tcPr>
          <w:p w:rsidR="00A61A16" w:rsidRDefault="00A61A16" w:rsidP="00310B4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A16" w:rsidTr="00310B4A">
        <w:tc>
          <w:tcPr>
            <w:tcW w:w="6363" w:type="dxa"/>
          </w:tcPr>
          <w:p w:rsidR="00A61A16" w:rsidRPr="00F067B0" w:rsidRDefault="00A61A16" w:rsidP="0053197E">
            <w:pPr>
              <w:pStyle w:val="Listaszerbekezds"/>
              <w:ind w:left="0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067B0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3. Diákrendezvények támogatása</w:t>
            </w:r>
          </w:p>
        </w:tc>
        <w:tc>
          <w:tcPr>
            <w:tcW w:w="1276" w:type="dxa"/>
            <w:vAlign w:val="center"/>
          </w:tcPr>
          <w:p w:rsidR="00A61A16" w:rsidRDefault="00310B4A" w:rsidP="00310B4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1A16" w:rsidTr="00310B4A">
        <w:tc>
          <w:tcPr>
            <w:tcW w:w="6363" w:type="dxa"/>
          </w:tcPr>
          <w:p w:rsidR="00A61A16" w:rsidRPr="00F067B0" w:rsidRDefault="00A61A16" w:rsidP="0053197E">
            <w:pPr>
              <w:pStyle w:val="Listaszerbekezds"/>
              <w:ind w:left="0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F067B0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4. Nyitvatartási idő (órától-óráig)</w:t>
            </w:r>
          </w:p>
        </w:tc>
        <w:tc>
          <w:tcPr>
            <w:tcW w:w="1276" w:type="dxa"/>
            <w:vAlign w:val="center"/>
          </w:tcPr>
          <w:p w:rsidR="00A61A16" w:rsidRDefault="00310B4A" w:rsidP="00310B4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54C07" w:rsidRDefault="00F54C07" w:rsidP="00A61A1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C242D" w:rsidRDefault="00A61A16" w:rsidP="00F067B0">
      <w:pPr>
        <w:pStyle w:val="Listaszerbekezds"/>
        <w:rPr>
          <w:rStyle w:val="markedcontent"/>
          <w:rFonts w:ascii="Times New Roman" w:hAnsi="Times New Roman" w:cs="Times New Roman"/>
          <w:sz w:val="24"/>
          <w:szCs w:val="24"/>
        </w:rPr>
      </w:pPr>
      <w:r w:rsidRPr="00310B4A">
        <w:rPr>
          <w:rStyle w:val="markedcontent"/>
          <w:rFonts w:ascii="Times New Roman" w:hAnsi="Times New Roman" w:cs="Times New Roman"/>
          <w:sz w:val="24"/>
          <w:szCs w:val="24"/>
        </w:rPr>
        <w:t xml:space="preserve"> Maximum 25 pont szerezhető. </w:t>
      </w:r>
      <w:r w:rsidRPr="00310B4A">
        <w:rPr>
          <w:rFonts w:ascii="Times New Roman" w:hAnsi="Times New Roman" w:cs="Times New Roman"/>
          <w:sz w:val="24"/>
          <w:szCs w:val="24"/>
        </w:rPr>
        <w:br/>
      </w:r>
      <w:r w:rsidR="00EC242D" w:rsidRPr="00EC242D">
        <w:rPr>
          <w:rStyle w:val="markedcontent"/>
          <w:rFonts w:ascii="Times New Roman" w:hAnsi="Times New Roman" w:cs="Times New Roman"/>
          <w:sz w:val="24"/>
          <w:szCs w:val="24"/>
        </w:rPr>
        <w:t>Az 1.</w:t>
      </w:r>
      <w:r w:rsidRPr="00EC242D">
        <w:rPr>
          <w:rStyle w:val="markedcontent"/>
          <w:rFonts w:ascii="Times New Roman" w:hAnsi="Times New Roman" w:cs="Times New Roman"/>
          <w:sz w:val="24"/>
          <w:szCs w:val="24"/>
        </w:rPr>
        <w:t xml:space="preserve"> értékelési szempont esetében az alábbiak szerint kerülnek kiosztásra a pontok: </w:t>
      </w:r>
      <w:r w:rsidRPr="00EC242D">
        <w:rPr>
          <w:rFonts w:ascii="Times New Roman" w:hAnsi="Times New Roman" w:cs="Times New Roman"/>
          <w:sz w:val="24"/>
          <w:szCs w:val="24"/>
        </w:rPr>
        <w:br/>
      </w:r>
      <w:r w:rsidRPr="00EC242D">
        <w:rPr>
          <w:rStyle w:val="markedcontent"/>
          <w:rFonts w:ascii="Times New Roman" w:hAnsi="Times New Roman" w:cs="Times New Roman"/>
          <w:sz w:val="24"/>
          <w:szCs w:val="24"/>
        </w:rPr>
        <w:t xml:space="preserve">Amennyiben a pályázó üzemeltetési terve alapján a 1.1 – 1.7. pontok szerinti termékek szerepelnek a pályázó kínálatában, úgy 14 pontot kap, amennyiben a 1.1 – 1.7. pontok közül valamely termék hiányzik, úgy arra a termékre 0 </w:t>
      </w:r>
      <w:r w:rsidR="00EC242D">
        <w:rPr>
          <w:rStyle w:val="markedcontent"/>
          <w:rFonts w:ascii="Times New Roman" w:hAnsi="Times New Roman" w:cs="Times New Roman"/>
          <w:sz w:val="24"/>
          <w:szCs w:val="24"/>
        </w:rPr>
        <w:t xml:space="preserve">pontot, a termékek </w:t>
      </w:r>
      <w:r w:rsidRPr="00EC242D">
        <w:rPr>
          <w:rStyle w:val="markedcontent"/>
          <w:rFonts w:ascii="Times New Roman" w:hAnsi="Times New Roman" w:cs="Times New Roman"/>
          <w:sz w:val="24"/>
          <w:szCs w:val="24"/>
        </w:rPr>
        <w:t xml:space="preserve">megajánlásának megfelelően a táblázatban szereplő pontok alapján. </w:t>
      </w:r>
      <w:r>
        <w:br/>
      </w:r>
    </w:p>
    <w:p w:rsidR="00EC242D" w:rsidRPr="00EC242D" w:rsidRDefault="00A61A16" w:rsidP="00EC242D">
      <w:pPr>
        <w:pStyle w:val="Listaszerbekezds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C242D">
        <w:rPr>
          <w:rStyle w:val="markedcontent"/>
          <w:rFonts w:ascii="Times New Roman" w:hAnsi="Times New Roman" w:cs="Times New Roman"/>
          <w:sz w:val="24"/>
          <w:szCs w:val="24"/>
        </w:rPr>
        <w:t xml:space="preserve">A 3. értékelési szempont esetében a pályázótól elvárás, hogy támogassa az iskola diákjai (diákönkormányzata) által szervezett programokat (pl.: osztálykirándulás), akár nyitvatartási időn kívül vagy iskolaszünetben. Amennyiben ezt vállalja, úgy megkaphatja a táblázatban jelölt pontszámot, amennyiben nem, úgy 0 pontot. </w:t>
      </w:r>
    </w:p>
    <w:p w:rsidR="00EC242D" w:rsidRDefault="00EC242D" w:rsidP="00EC242D">
      <w:pPr>
        <w:pStyle w:val="Listaszerbekezds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C242D">
        <w:rPr>
          <w:rStyle w:val="markedcontent"/>
          <w:rFonts w:ascii="Times New Roman" w:hAnsi="Times New Roman" w:cs="Times New Roman"/>
          <w:sz w:val="24"/>
          <w:szCs w:val="24"/>
        </w:rPr>
        <w:t xml:space="preserve">A 3. értékelési szempont </w:t>
      </w:r>
      <w:r w:rsidR="00A61A16" w:rsidRPr="00EC242D">
        <w:rPr>
          <w:rStyle w:val="markedcontent"/>
          <w:rFonts w:ascii="Times New Roman" w:hAnsi="Times New Roman" w:cs="Times New Roman"/>
          <w:sz w:val="24"/>
          <w:szCs w:val="24"/>
        </w:rPr>
        <w:t>esetében rész pontszám is adható.</w:t>
      </w:r>
      <w:r w:rsidR="00A61A16" w:rsidRPr="00EC242D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A61A16" w:rsidRPr="00EC242D">
        <w:rPr>
          <w:sz w:val="24"/>
          <w:szCs w:val="24"/>
        </w:rPr>
        <w:br/>
      </w:r>
      <w:r w:rsidR="00A61A16" w:rsidRPr="00EC242D">
        <w:rPr>
          <w:sz w:val="24"/>
          <w:szCs w:val="24"/>
        </w:rPr>
        <w:br/>
      </w:r>
      <w:r w:rsidR="00A61A16" w:rsidRPr="00EC242D">
        <w:rPr>
          <w:rStyle w:val="markedcontent"/>
          <w:rFonts w:ascii="Times New Roman" w:hAnsi="Times New Roman" w:cs="Times New Roman"/>
          <w:sz w:val="24"/>
          <w:szCs w:val="24"/>
        </w:rPr>
        <w:t xml:space="preserve">Az 4. értékelési szempont esetében a pályázónak meg kell adni a nyitvatartási időintervallumot, a minimális megajánlás 7.00-14.00 óra között, </w:t>
      </w:r>
      <w:proofErr w:type="gramStart"/>
      <w:r w:rsidR="00A61A16" w:rsidRPr="00EC242D">
        <w:rPr>
          <w:rStyle w:val="markedcontent"/>
          <w:rFonts w:ascii="Times New Roman" w:hAnsi="Times New Roman" w:cs="Times New Roman"/>
          <w:sz w:val="24"/>
          <w:szCs w:val="24"/>
        </w:rPr>
        <w:t>ezen</w:t>
      </w:r>
      <w:proofErr w:type="gramEnd"/>
      <w:r w:rsidR="00A61A16" w:rsidRPr="00EC242D">
        <w:rPr>
          <w:rStyle w:val="markedcontent"/>
          <w:rFonts w:ascii="Times New Roman" w:hAnsi="Times New Roman" w:cs="Times New Roman"/>
          <w:sz w:val="24"/>
          <w:szCs w:val="24"/>
        </w:rPr>
        <w:t xml:space="preserve"> megajánlás esetén nem kap többletpontot a pályázó, amennyiben hosszabb (óránként megemelt) nyitvatartási időt ajánl meg, úgy megkapja a táblázatban szereplő pontot. </w:t>
      </w:r>
    </w:p>
    <w:p w:rsidR="001E680E" w:rsidRDefault="00A61A16" w:rsidP="001E680E">
      <w:pPr>
        <w:pStyle w:val="Listaszerbekezds"/>
      </w:pPr>
      <w:r w:rsidRPr="00EC242D">
        <w:rPr>
          <w:rStyle w:val="markedcontent"/>
          <w:rFonts w:ascii="Times New Roman" w:hAnsi="Times New Roman" w:cs="Times New Roman"/>
          <w:sz w:val="24"/>
          <w:szCs w:val="24"/>
        </w:rPr>
        <w:t xml:space="preserve">A 4. értékelési szempont esetében rész pontszám is adható. </w:t>
      </w:r>
      <w:r w:rsidRPr="00EC242D">
        <w:rPr>
          <w:rFonts w:ascii="Times New Roman" w:hAnsi="Times New Roman" w:cs="Times New Roman"/>
          <w:sz w:val="24"/>
          <w:szCs w:val="24"/>
        </w:rPr>
        <w:br/>
      </w:r>
      <w:r>
        <w:br/>
      </w:r>
      <w:r w:rsidRPr="00EC242D">
        <w:rPr>
          <w:rStyle w:val="markedcontent"/>
          <w:rFonts w:ascii="Times New Roman" w:hAnsi="Times New Roman" w:cs="Times New Roman"/>
          <w:sz w:val="24"/>
          <w:szCs w:val="24"/>
        </w:rPr>
        <w:t xml:space="preserve">Amennyiben a nyertesként kihirdetett pályázó a szerződéskötést megelőzően visszalép, a pályázat kiírója a második legmagasabb </w:t>
      </w:r>
      <w:proofErr w:type="spellStart"/>
      <w:r w:rsidRPr="00EC242D">
        <w:rPr>
          <w:rStyle w:val="markedcontent"/>
          <w:rFonts w:ascii="Times New Roman" w:hAnsi="Times New Roman" w:cs="Times New Roman"/>
          <w:sz w:val="24"/>
          <w:szCs w:val="24"/>
        </w:rPr>
        <w:t>összpontszámot</w:t>
      </w:r>
      <w:proofErr w:type="spellEnd"/>
      <w:r w:rsidRPr="00EC242D">
        <w:rPr>
          <w:rStyle w:val="markedcontent"/>
          <w:rFonts w:ascii="Times New Roman" w:hAnsi="Times New Roman" w:cs="Times New Roman"/>
          <w:sz w:val="24"/>
          <w:szCs w:val="24"/>
        </w:rPr>
        <w:t xml:space="preserve"> elérő érvényes pályázatot benyújtó pályázóval köti meg a szerződést. </w:t>
      </w:r>
      <w:r w:rsidRPr="00EC242D">
        <w:rPr>
          <w:rFonts w:ascii="Times New Roman" w:hAnsi="Times New Roman" w:cs="Times New Roman"/>
          <w:sz w:val="24"/>
          <w:szCs w:val="24"/>
        </w:rPr>
        <w:br/>
      </w:r>
    </w:p>
    <w:p w:rsidR="00EC242D" w:rsidRDefault="001E680E" w:rsidP="00D33C54">
      <w:pPr>
        <w:pStyle w:val="Listaszerbekezds"/>
        <w:ind w:hanging="436"/>
        <w:rPr>
          <w:rFonts w:ascii="Times New Roman" w:hAnsi="Times New Roman" w:cs="Times New Roman"/>
          <w:sz w:val="24"/>
          <w:szCs w:val="24"/>
        </w:rPr>
      </w:pPr>
      <w:r w:rsidRPr="00D33C54">
        <w:rPr>
          <w:rFonts w:ascii="Times New Roman" w:hAnsi="Times New Roman" w:cs="Times New Roman"/>
          <w:b/>
          <w:sz w:val="24"/>
          <w:szCs w:val="24"/>
        </w:rPr>
        <w:t>9.</w:t>
      </w:r>
      <w:r w:rsidR="00A61A16" w:rsidRPr="00D33C5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Egyéb követelmények: </w:t>
      </w:r>
      <w:r w:rsidR="00A61A16" w:rsidRPr="00D33C54">
        <w:rPr>
          <w:rFonts w:ascii="Times New Roman" w:hAnsi="Times New Roman" w:cs="Times New Roman"/>
          <w:b/>
          <w:sz w:val="24"/>
          <w:szCs w:val="24"/>
        </w:rPr>
        <w:br/>
      </w:r>
      <w:r w:rsidR="00EC242D" w:rsidRPr="001E680E">
        <w:rPr>
          <w:rFonts w:ascii="Times New Roman" w:hAnsi="Times New Roman" w:cs="Times New Roman"/>
          <w:sz w:val="24"/>
          <w:szCs w:val="24"/>
        </w:rPr>
        <w:t xml:space="preserve">A nyertes pályázó kötelessége a kereskedelmi tevékenység folytatásához szükséges bejelentési kötelezettség teljesítése, továbbá az üzemeltetéshez szükséges engedélyek beszerzése, alkalmazottai a jogszabályoknak megfelelően egészségügyi </w:t>
      </w:r>
      <w:proofErr w:type="spellStart"/>
      <w:r w:rsidR="00EC242D" w:rsidRPr="001E680E">
        <w:rPr>
          <w:rFonts w:ascii="Times New Roman" w:hAnsi="Times New Roman" w:cs="Times New Roman"/>
          <w:sz w:val="24"/>
          <w:szCs w:val="24"/>
        </w:rPr>
        <w:t>alkalmassággal</w:t>
      </w:r>
      <w:proofErr w:type="spellEnd"/>
      <w:r w:rsidR="00EC242D" w:rsidRPr="001E680E">
        <w:rPr>
          <w:rFonts w:ascii="Times New Roman" w:hAnsi="Times New Roman" w:cs="Times New Roman"/>
          <w:sz w:val="24"/>
          <w:szCs w:val="24"/>
        </w:rPr>
        <w:t xml:space="preserve"> kell rendelkezniük és büntetlen előéletűnek kell lenniük. </w:t>
      </w:r>
    </w:p>
    <w:p w:rsidR="00F067B0" w:rsidRDefault="00F067B0" w:rsidP="001E680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067B0" w:rsidRPr="00D33C54" w:rsidRDefault="00F067B0" w:rsidP="00D33C5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C54">
        <w:rPr>
          <w:rFonts w:ascii="Times New Roman" w:hAnsi="Times New Roman" w:cs="Times New Roman"/>
          <w:b/>
          <w:sz w:val="24"/>
          <w:szCs w:val="24"/>
        </w:rPr>
        <w:t>Pályázathoz csatolandó dokumentumok</w:t>
      </w:r>
    </w:p>
    <w:p w:rsidR="00F067B0" w:rsidRDefault="00F067B0" w:rsidP="00F067B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pályázati lap, melynek tartalmaznia kell a pályázó nevét, címét, elérhetőségeit, továbbá a fizetendő bérleti díj 1 havi összegére tett ajánlatot,</w:t>
      </w:r>
    </w:p>
    <w:p w:rsidR="00F067B0" w:rsidRDefault="00F067B0" w:rsidP="00F067B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büfé kínálatának részletes bemutatása,</w:t>
      </w:r>
    </w:p>
    <w:p w:rsidR="00F067B0" w:rsidRDefault="00D33C54" w:rsidP="00F067B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nyilatkozata</w:t>
      </w:r>
      <w:r w:rsidR="00E2281A">
        <w:rPr>
          <w:rFonts w:ascii="Times New Roman" w:hAnsi="Times New Roman" w:cs="Times New Roman"/>
          <w:sz w:val="24"/>
          <w:szCs w:val="24"/>
        </w:rPr>
        <w:t>, hogy nyertessége esetén a szerződés teljes időtartama alatt biztosítja a pályázatában bemutatott büfé kínálatának megfelelően az árusítandó élelmiszerek bőséges, az egészséges táplálkozásra nevelést segítő választékát,</w:t>
      </w:r>
    </w:p>
    <w:p w:rsidR="00E2281A" w:rsidRDefault="00E2281A" w:rsidP="00F067B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nyilatkozata, hogy a pályázati felhívás feltételeit elfogadja,</w:t>
      </w:r>
    </w:p>
    <w:p w:rsidR="00D50331" w:rsidRDefault="00D50331" w:rsidP="00F067B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bemutatkozás</w:t>
      </w:r>
    </w:p>
    <w:p w:rsidR="00D50331" w:rsidRDefault="00D50331" w:rsidP="00F067B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igazolás a nemleges köztartozásról</w:t>
      </w:r>
    </w:p>
    <w:p w:rsidR="00D50331" w:rsidRDefault="00D50331" w:rsidP="00F067B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nyilatkozat arról, hogy az üzemeltetéshez szükséges szakhatósági engedélyek beszerzését a pályázó vállalja,</w:t>
      </w:r>
    </w:p>
    <w:p w:rsidR="00D50331" w:rsidRDefault="00D50331" w:rsidP="00F067B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szerződéskötéshez szükséges személyazonosító adatok (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>: név, lakóhely, székhely, adóazonosító szám, cégbejegyzési szám, stb.),</w:t>
      </w:r>
    </w:p>
    <w:p w:rsidR="00D50331" w:rsidRDefault="00D50331" w:rsidP="00F067B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jogi </w:t>
      </w:r>
      <w:proofErr w:type="gramStart"/>
      <w:r>
        <w:rPr>
          <w:rFonts w:ascii="Times New Roman" w:hAnsi="Times New Roman" w:cs="Times New Roman"/>
          <w:sz w:val="24"/>
          <w:szCs w:val="24"/>
        </w:rPr>
        <w:t>személy pályázó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esetén 30 napnál nem régebbi hiteles cégkivonat, aláírási címpéldány.</w:t>
      </w:r>
    </w:p>
    <w:p w:rsidR="00D33C54" w:rsidRDefault="00D33C54" w:rsidP="00D33C54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2281A" w:rsidRDefault="00D50331" w:rsidP="00D33C5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C54">
        <w:rPr>
          <w:rFonts w:ascii="Times New Roman" w:hAnsi="Times New Roman" w:cs="Times New Roman"/>
          <w:b/>
          <w:sz w:val="24"/>
          <w:szCs w:val="24"/>
        </w:rPr>
        <w:t>Az ajánlatkérő fenntartja a jogot, hogy a pályázatot/pályázatokat eredménytelennek nyilvánítja amennyiben a beérkezett pályázat/pályázatok szakmai tartalma nem felel meg a pályáztató által kialakított feltételrendszernek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331" w:rsidRDefault="00D50331" w:rsidP="00D5033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50331" w:rsidRDefault="00D50331" w:rsidP="00D33C54">
      <w:pPr>
        <w:pStyle w:val="Listaszerbekezds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54C07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pályázattal kapcsolatban információ kérhető Sebestyén Anikó igazgatóhelyettestől személyesen a 2119 Pécel, Maglódi út 57. szám alatti igazgatóhelyettesi irodában, vagy a 06-70/412-0764 mobilszámon, esetleg e-mailben: faysuli@faypecel.hu. </w:t>
      </w:r>
      <w:r w:rsidRPr="00F54C0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50331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A helyiség írásbeli bejelentkezés </w:t>
      </w:r>
      <w:r w:rsidR="00AF4561">
        <w:rPr>
          <w:rStyle w:val="markedcontent"/>
          <w:rFonts w:ascii="Times New Roman" w:hAnsi="Times New Roman" w:cs="Times New Roman"/>
          <w:sz w:val="24"/>
          <w:szCs w:val="24"/>
        </w:rPr>
        <w:t>alapján megtekinthető 2021.08.31</w:t>
      </w:r>
      <w:r w:rsidRPr="00D50331">
        <w:rPr>
          <w:rStyle w:val="markedcontent"/>
          <w:rFonts w:ascii="Times New Roman" w:hAnsi="Times New Roman" w:cs="Times New Roman"/>
          <w:sz w:val="24"/>
          <w:szCs w:val="24"/>
        </w:rPr>
        <w:t xml:space="preserve">. napján 8:00-14:00 óra között. Kérjük, hogy az írásbeli bejelentkezést a pályázat kiírójának az </w:t>
      </w:r>
      <w:hyperlink r:id="rId5" w:history="1">
        <w:r w:rsidRPr="00D50331">
          <w:rPr>
            <w:rStyle w:val="Hiperhivatkozs"/>
            <w:rFonts w:ascii="Times New Roman" w:hAnsi="Times New Roman" w:cs="Times New Roman"/>
            <w:sz w:val="24"/>
            <w:szCs w:val="24"/>
          </w:rPr>
          <w:t>faysuli@faypecel.hu</w:t>
        </w:r>
      </w:hyperlink>
      <w:r w:rsidRPr="00D50331"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 w:rsidRPr="00D50331">
        <w:rPr>
          <w:rStyle w:val="markedcontent"/>
          <w:rFonts w:ascii="Times New Roman" w:hAnsi="Times New Roman" w:cs="Times New Roman"/>
          <w:sz w:val="24"/>
          <w:szCs w:val="24"/>
        </w:rPr>
        <w:t>e-mai</w:t>
      </w:r>
      <w:r w:rsidR="00AF4561">
        <w:rPr>
          <w:rStyle w:val="markedcontent"/>
          <w:rFonts w:ascii="Times New Roman" w:hAnsi="Times New Roman" w:cs="Times New Roman"/>
          <w:sz w:val="24"/>
          <w:szCs w:val="24"/>
        </w:rPr>
        <w:t>l címére legkésőbb 2021. 08. 31</w:t>
      </w:r>
      <w:r w:rsidRPr="00D50331">
        <w:rPr>
          <w:rStyle w:val="markedcontent"/>
          <w:rFonts w:ascii="Times New Roman" w:hAnsi="Times New Roman" w:cs="Times New Roman"/>
          <w:sz w:val="24"/>
          <w:szCs w:val="24"/>
        </w:rPr>
        <w:t xml:space="preserve"> napján 12:00 óráig eljuttatni szíveskedjen.</w:t>
      </w:r>
    </w:p>
    <w:p w:rsidR="00D33C54" w:rsidRPr="00D33C54" w:rsidRDefault="00D33C54" w:rsidP="00D33C54">
      <w:pPr>
        <w:pStyle w:val="Listaszerbekezds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33C54" w:rsidRDefault="00AF4561" w:rsidP="00D33C54">
      <w:pPr>
        <w:pStyle w:val="Listaszerbekezds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Pécel, 2021. augusztus 23.</w:t>
      </w:r>
      <w:bookmarkStart w:id="0" w:name="_GoBack"/>
      <w:bookmarkEnd w:id="0"/>
    </w:p>
    <w:p w:rsidR="00D33C54" w:rsidRDefault="00D33C54" w:rsidP="00D33C54">
      <w:pPr>
        <w:pStyle w:val="Listaszerbekezds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33C54" w:rsidRPr="00D50331" w:rsidRDefault="00D33C54" w:rsidP="00CB16D9">
      <w:pPr>
        <w:pStyle w:val="Listaszerbekezds"/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  <w:t>Sebesty</w:t>
      </w:r>
      <w:r w:rsidR="00CB16D9">
        <w:rPr>
          <w:rStyle w:val="markedcontent"/>
          <w:rFonts w:ascii="Times New Roman" w:hAnsi="Times New Roman" w:cs="Times New Roman"/>
          <w:sz w:val="24"/>
          <w:szCs w:val="24"/>
        </w:rPr>
        <w:t xml:space="preserve">én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Anikó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igazgatóhelyettes</w:t>
      </w:r>
    </w:p>
    <w:p w:rsidR="00D50331" w:rsidRPr="00D50331" w:rsidRDefault="00D50331" w:rsidP="00D503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0331" w:rsidRPr="00D50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3AC"/>
    <w:multiLevelType w:val="hybridMultilevel"/>
    <w:tmpl w:val="D048FCE6"/>
    <w:lvl w:ilvl="0" w:tplc="959E3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221BD"/>
    <w:multiLevelType w:val="hybridMultilevel"/>
    <w:tmpl w:val="B7AE39E8"/>
    <w:lvl w:ilvl="0" w:tplc="ED8E289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8A657F"/>
    <w:multiLevelType w:val="hybridMultilevel"/>
    <w:tmpl w:val="6A14DD2E"/>
    <w:lvl w:ilvl="0" w:tplc="A7F02F9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3F"/>
    <w:rsid w:val="001E680E"/>
    <w:rsid w:val="002046CC"/>
    <w:rsid w:val="002A05C2"/>
    <w:rsid w:val="00310B4A"/>
    <w:rsid w:val="0053197E"/>
    <w:rsid w:val="0073294A"/>
    <w:rsid w:val="007D703F"/>
    <w:rsid w:val="008C6384"/>
    <w:rsid w:val="00A61A16"/>
    <w:rsid w:val="00A720FB"/>
    <w:rsid w:val="00AF4561"/>
    <w:rsid w:val="00B176C5"/>
    <w:rsid w:val="00BA68A1"/>
    <w:rsid w:val="00BF43A4"/>
    <w:rsid w:val="00CB16D9"/>
    <w:rsid w:val="00D33C54"/>
    <w:rsid w:val="00D50331"/>
    <w:rsid w:val="00DC0451"/>
    <w:rsid w:val="00E2281A"/>
    <w:rsid w:val="00E858E5"/>
    <w:rsid w:val="00EC242D"/>
    <w:rsid w:val="00F067B0"/>
    <w:rsid w:val="00F5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6879"/>
  <w15:chartTrackingRefBased/>
  <w15:docId w15:val="{E10CF8D0-6B9B-4D6F-BFDE-AC6559D4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3294A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046CC"/>
    <w:pPr>
      <w:ind w:left="720"/>
      <w:contextualSpacing/>
    </w:pPr>
  </w:style>
  <w:style w:type="character" w:customStyle="1" w:styleId="markedcontent">
    <w:name w:val="markedcontent"/>
    <w:basedOn w:val="Bekezdsalapbettpusa"/>
    <w:rsid w:val="00F54C07"/>
  </w:style>
  <w:style w:type="table" w:styleId="Rcsostblzat">
    <w:name w:val="Table Grid"/>
    <w:basedOn w:val="Normltblzat"/>
    <w:uiPriority w:val="39"/>
    <w:rsid w:val="00531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suli@faypece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Igazgató</dc:creator>
  <cp:keywords/>
  <dc:description/>
  <cp:lastModifiedBy>Igazgató</cp:lastModifiedBy>
  <cp:revision>2</cp:revision>
  <dcterms:created xsi:type="dcterms:W3CDTF">2021-08-23T05:56:00Z</dcterms:created>
  <dcterms:modified xsi:type="dcterms:W3CDTF">2021-08-23T05:56:00Z</dcterms:modified>
</cp:coreProperties>
</file>